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More Russia sanctions to provoke ‘dangerous situation’ in Europe – German vice-chancellor</w:t>
      </w: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1ClickNews   -    Jan. 4, 2015</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Tougher sanctions against Russia could destabilize the country and provoke an “even more dangerous” situation in Europe and have negative consequences for the entire world, German Vice-Chancellor Economic Affairs and Energy Minister has warned.</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“Those who want it, provoke an even more dangerous situation for all of us in Europe,” Sigmar Gabriel said in an interview with the Bild am Sonntag newspaper on Sunday.  “Those who are seeking to even more destabilize Russia from the economic and political point of view are pursuing quite different goals.”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goal of sanctions against Russia was to return Moscow to the negotiating table to find ways for a peaceful resolution to the crisis in Ukraine, he said.  He elaborated that additional sanctions may exclude Moscow from partnership in the resolution of conflicts which “will have very dangerous consequences for the entire world.”  Though there are some in the US and EU that “would like to floor their superpower rival,” but it is not in the interest of Germany or Europe, he stated.  “We want to help solve the conflict in Ukraine, not to force Russia to its knees,” he stressed.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and EU slapped Russia with several rounds of sanctions, starting in March after Crimea joined Russia. Western nations have accused Russia of annexing Crimea, though Moscow has denied the claims stressing that residents of the peninsula voted in favor of the notion in a referendum that was in line with the international law and the UN Charter. The first round of Western sanctions targeted Russian officials and companies and included visa bans and asset freezes. The second round of sanctions that put pressure on financial, energy, and defense sectors was announced in July with the US and EU blaming Moscow for involvement in the unrest in eastern Ukraine. Moscow has denied the claims.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Following Western restrictions, Russia imposed a one-year ban on imports of beef, pork, poultry, fish, cheeses, fruit, vegetables and dairy products from Australia, Canada, the European Union, the US and Norway in August. France’s largest farming association – the National Federation of Unions of Agricultural Operators (FNSEA) – said in August that Russia’s ban could push Europe into a market crisis.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Netherlands, Germany, and Poland were Russia’s biggest food suppliers in the EU. The US shipped $1.6 billion worth of food to Russia in 2013. Prior to the sanctions Russia imported 36.7 percent of its meat, 32.6 percent of dairy, eggs, and honey, 30.4 percent of vegetables, and 24.2 percent of fruit from the EU, according to 2014 trade data.</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new sanctions package was pushed by the West a few days after the Minsk agreement was signed on September 5, which included a ceasefire in eastern Ukraine.</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response, Russian Foreign Minister Sergey Lavrov said in an interview to France 24 in Moscow in December that “if this is what Europe has as a reaction to something positive, then I once again can only say that we hugely overestimated European independence in foreign policy.”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recalled the public statement made by US Vice President Joe Biden that America’s leadership had to embarrass Europe to impose economic hits on Russia over the crisis in Ukraine – even though the EU was opposed to such a motion. “I don’t believe [[the sanctions]] help Europe,” Lavrov said.</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---http://1clicknews.com/more-russia-sanctions-to-provoke-dangerous-situation-in-europe-german-vice-chancellor/</w:t>
      </w: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Will Obama-Biden question military dominance?</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Real News     -    August 31, 2008</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Obama-Biden worldview Pt 2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Eric Margolis, Phyllis Bennis and Paul Heinbecker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Jay  . . .  : Welcome back   . . .   In Ottawa I'm joined by Paul Heinbecker, who is Canada's former ambassador to the United Nations. In Washington I'm joined by Phyllis Bennis, who's a senior analyst at the Institute for Policy Studies. And in our studio I'm joined by Eric Margolis, author and writer and a senior   . . .   editor for the Sun newspaper chain.</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Eric, in the last section of our discussions, we left off with this kind of provocative question: is Barack Obama and Joe Biden going to accept any new principles of US foreign policy?   . . .   One of those principles has been   . . .    not to allow any other superpower to come into being    . . .  Do we hear anything different from    . . .   Barack Obama or Joe Biden?</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Eric Margolis   . . . : Let me answer about McCain first, because it's easier. He has surrounded himself with the hardest-line neocons, who are advocating the Paul Wolfowitz doctrine of never allowing any country to militarily challenge the United States and dominating the world's resources.   . . .    The problem is that the United States does not have the capability anymore of enforcing its worldwide global diktat on the rest of the world   . . .    And biggest policy challenge facing the United States is going to be dealing with the natural reemergence of Russia as a great power.    . . .   we've gotten used to a servile Russia.    .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Jay: Paul?</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Paul Heinbecker: Eric makes a lot of good points    . . .    The United States   . . .   isn't going to be able to dominate the world. And I think that you need somebody in charge who has a capacity of understanding that    . . .     I think the situation in Georgia is a very good example. You know, we're partly in the situation we're in because in some respects we've been crowding the Russians.    . . .     It was the US that abrogated the ABM Treaty, the Anti-Ballistic Missile Treaty. We've been pushing NATO's borders right up to Russia.    .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Jay: Phyllis, I interviewed Ralph Nader earlier today, and we acknowledged that there's two sections of an elite competing for power here. And I asked him if he didn't think that the section represented by John McCain was, in terms of peace and security, more dangerous from his point of view, and he acknowledged it, but more or less said in the end there really isn't that much difference between the two. What do you make of that?</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Phyllis Bennis: Yeah, I disagree with Ralph on this. I think that there's a significant difference. That doesn't mean that I support either one, obviously   . . .   Obama   . . .    It's unfortunate he is supporting a strengthened version of the National Endowment for Democracy, for instance, something that I believe is quite dangerous.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Jay: Right. Right. Eric, John Pilger wrote a piece a few weeks ago, and we've heard this from some other commentators, that while McCain may be much more dangerous, there is also a side of which Obama puts a very nice face on what may be a continuation of traditional US foreign policy. But that traditional US foreign policy is this strive for dominance. So one's caught in just a rather complicated choice here. What's your take?</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Margolis:   . . .    Well   . . .   I'm an Eisenhower Republican.    . . .    Yu've got this drum-beating in Washington that's going on, you've got a military establishment that's deeply committed, </w:t>
      </w:r>
      <w:r>
        <w:rPr>
          <w:rFonts w:ascii="Arial" w:hAnsi="Arial" w:cs="Arial"/>
          <w:sz w:val="20"/>
          <w:szCs w:val="20"/>
        </w:rPr>
        <w:lastRenderedPageBreak/>
        <w:t>and     . . .   the corporate media's become totally supportive of this militaristic, militarized program.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Jay: Well, if there's one issue where Obama has differentiated himself, and perhaps even more Joe Biden has, and that's Iran. In the next segment of our discussion, let's discuss Obama, Biden, McCain, and Iran. And let's not leave out two other fellas, President Bush and Dick Cheney, who have their own plans for Iran. Please join us for the next segment of our discussion on US foreign policy.</w:t>
      </w: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 </w:t>
      </w: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---http://therealnews.com/t2/index.php?option=com_content&amp;task=view&amp;id=31&amp;Itemid=74&amp;jumival=2176</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Shut it, Joe!</w:t>
      </w: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Pravda</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There’s one in every family, and in Washington’s political framework, there’s Joe Biden, one whose pig-headedness, sheer unadulterated brashness, arrogance, rudeness and chauvinism will ruin carefully planned approaches to policy building.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Vice President of the United States of America is    . . .   pig-ignorant. One would have thought that after 9/11 an American citizen would abhor violence. Not Joe Biden apparently.</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Shut it, Joe! For your information, the Russian population has started to grow again. If the US Vice President bothered to look at the statistics, instead of mouthing off in a style more befitting a beerhouse brawl, he would see that the Russian birthrate rose by four per cent in the first half of 2009. The Vice President of the United States therefore has not a clue what he is talking about.</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Shut it, Joe! Russia’s financial system is far healthier than he thinks and after the collapse of the market orientated economy in recent times, how can an American make any serious claim to have any credibility whatsoever?</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Finally, after cavorting with the Devil, shaking the hand of that tie-chewing mass murdering wannabe Hitler in Tblisi, the man whose troops slaughtered nearly 2,000 Russian civilians last August in an unprovoked act of butchery unseen since his darling Chechen “separatists” at Beslan, and calling him a friend…it is clear not only who, as a man, but what as a political animal, this Joseph Biden really is.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is the regime, the Dick Shotgun Cheney, the Donald Waterboarding Rumsfeld, the Condy Torture Chamber Rice, the George Ace of Spades Bush of the Obama regime. Any overtures President Obama makes, this Joseph Biden and his mouth is bound to ruin.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Joseph Loudmouth Biden has done more damage in a single interview, sending out a clear signal as to what really lurks in the shadows and lunges behind the eyes of the Obama Presidency, than any other member of Obama’s team. In short, his presence clouds the skies above the White House, sending out a chilling message that what everyone most abhors about the United States of America is alive and kicking.</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a word of advice for “Joe”. Shut it! Next time talk through your mouth.</w:t>
      </w: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http://english.pravda.ru/opinion/columnists/108410-0/</w:t>
      </w: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http://english.pravda.ru/opinion/columnists/108410-1/</w:t>
      </w: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UAE demands 'clarification' of Biden's comments</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Aya Batrawy   -    AP   -    Oct. 5, 2014</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Vice President Joe Biden   . . .   said that "our biggest problem is our allies" who are engaged in a proxy Sunni-Shiite war against Syrian President Bashar Assad. He specifically named Turkey, Saudi Arabia and the UAE.</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did they do? They poured hundreds of millions of dollars and thousands of tons of weapons into anyone who would fight against Assad - except that the people who were being supplied were (Jabhat) al-Nusra and al-Qaida and the extremist elements of jihadis coming from other parts of the world," he said.</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UAE's official news agency carried a statement from Minister of State for Foreign Affairs Anwar Gargash calling Biden's comments "far from the truth."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UAE's counter-terrorism approach reflects a pioneering national commitment that recognizes the extent of the danger posed by terrorism to the region and to its people," Gargash said.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Saturday  . . .  the White House said   . . .   "The vice president apologized for any implication that Turkey or other allies and partners in the region had intentionally supplied or facilitated the growth of ISIL or other violent extremists in Syria"   . . .   </w:t>
      </w: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---http://hosted.ap.org/dynamic/stories/M/ML_EMIRATES_US?SITE=TXABI&amp;SECTION=HOME&amp;TEMPLATE=DEFAULT</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Truth Behind China Brawl Story</w:t>
      </w: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Victor Cha    -   The Diplomat    -   Sept. 4, 2011</w:t>
      </w:r>
    </w:p>
    <w:p w:rsidR="003B2033" w:rsidRDefault="003B2033">
      <w:pPr>
        <w:widowControl w:val="0"/>
        <w:autoSpaceDE w:val="0"/>
        <w:autoSpaceDN w:val="0"/>
        <w:adjustRightInd w:val="0"/>
        <w:spacing w:after="0" w:line="240" w:lineRule="auto"/>
        <w:rPr>
          <w:rFonts w:ascii="Arial" w:hAnsi="Arial" w:cs="Arial"/>
          <w:sz w:val="8"/>
          <w:szCs w:val="8"/>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16"/>
          <w:szCs w:val="16"/>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Note that Victor Cha thinks that a certain minor incident at a basketball </w:t>
      </w:r>
    </w:p>
    <w:p w:rsidR="003B2033" w:rsidRDefault="003B2033">
      <w:pPr>
        <w:widowControl w:val="0"/>
        <w:autoSpaceDE w:val="0"/>
        <w:autoSpaceDN w:val="0"/>
        <w:adjustRightInd w:val="0"/>
        <w:spacing w:after="0" w:line="240" w:lineRule="auto"/>
        <w:rPr>
          <w:rFonts w:ascii="Times New Roman" w:hAnsi="Times New Roman" w:cs="Times New Roman"/>
          <w:color w:val="FF0000"/>
          <w:sz w:val="8"/>
          <w:szCs w:val="8"/>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game is important.  Worthy of comment.</w:t>
      </w: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One may speculate, however, that the real reason for the incident had </w:t>
      </w:r>
    </w:p>
    <w:p w:rsidR="003B2033" w:rsidRDefault="003B2033">
      <w:pPr>
        <w:widowControl w:val="0"/>
        <w:autoSpaceDE w:val="0"/>
        <w:autoSpaceDN w:val="0"/>
        <w:adjustRightInd w:val="0"/>
        <w:spacing w:after="0" w:line="240" w:lineRule="auto"/>
        <w:rPr>
          <w:rFonts w:ascii="Times New Roman" w:hAnsi="Times New Roman" w:cs="Times New Roman"/>
          <w:color w:val="FF0000"/>
          <w:sz w:val="8"/>
          <w:szCs w:val="8"/>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 xml:space="preserve">       something to do with the Chinese Red Cross and possibly certain quack cure books.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Georgetown University Hoyas men’s basketball team’s trip to China gained international attention as video of the unfortunate fight between the Hoyas and the Bayi Rockets went viral around the world.  There have since been a plethora of stories written about the incident, many with factual errors and misinterpretations. I offer an account of the events as someone who travelled with the team throughout the trip to Beijing and Shanghai, including the fateful game with the Bayi Rockets.</w:t>
      </w:r>
    </w:p>
    <w:p w:rsidR="003B2033" w:rsidRDefault="003B2033">
      <w:pPr>
        <w:widowControl w:val="0"/>
        <w:autoSpaceDE w:val="0"/>
        <w:autoSpaceDN w:val="0"/>
        <w:adjustRightInd w:val="0"/>
        <w:spacing w:after="0" w:line="240" w:lineRule="auto"/>
        <w:rPr>
          <w:rFonts w:ascii="Arial" w:hAnsi="Arial" w:cs="Arial"/>
          <w:sz w:val="18"/>
          <w:szCs w:val="18"/>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purpose of the trip was to build upon Georgetown’s growing academic linkages with China by showcasing the University’s best-known brand, the Hoyas basketball team, in a series of exhibition games in Beijing and Shanghai. After being mobbed for pictures with Chinese young people as they visited the Great Wall and Forbidden City, the Hoyas played a sedate and friendly game against the Shanxi Brave Dragons. US Vice President Joe Biden, traveling to China for meetings with the future leader of China Xi Jinping, dropped by the game on his arrival in the country, and amiably engaged the Chinese audience at the stadium, exchanging jokes and high fives. The evening was nothing short of ideal.</w:t>
      </w:r>
    </w:p>
    <w:p w:rsidR="003B2033" w:rsidRDefault="003B2033">
      <w:pPr>
        <w:widowControl w:val="0"/>
        <w:autoSpaceDE w:val="0"/>
        <w:autoSpaceDN w:val="0"/>
        <w:adjustRightInd w:val="0"/>
        <w:spacing w:after="0" w:line="240" w:lineRule="auto"/>
        <w:rPr>
          <w:rFonts w:ascii="Arial" w:hAnsi="Arial" w:cs="Arial"/>
          <w:sz w:val="18"/>
          <w:szCs w:val="18"/>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By contrast, the mood at the game the following evening with the Bayi  Rockets, a professional basketball team sponsored by the People’s Liberation Army (PLA), was tense, and the game was very physical from the start. The PLA sent a spectator section of soldiers who chanted loud, disciplined cheers every time the Rockets scored. There was some scuffling among players during the game, prompting several technical fouls, and a bizarre moment when one of the Bayi players approached and started yelling at Georgetown Coach John Thompson III for some unknown reason (Thompson ignored it, but Georgetown players became very upset at this). </w:t>
      </w:r>
    </w:p>
    <w:p w:rsidR="003B2033" w:rsidRDefault="003B2033">
      <w:pPr>
        <w:widowControl w:val="0"/>
        <w:autoSpaceDE w:val="0"/>
        <w:autoSpaceDN w:val="0"/>
        <w:adjustRightInd w:val="0"/>
        <w:spacing w:after="0" w:line="240" w:lineRule="auto"/>
        <w:rPr>
          <w:rFonts w:ascii="Arial" w:hAnsi="Arial" w:cs="Arial"/>
          <w:sz w:val="18"/>
          <w:szCs w:val="18"/>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foul count was imbalanced (at one point 28 against Georgetown and 11 against Bayi), but other NCAA teams playing in China like Duke experienced similar problems. Unfortunately, that’s what you get when you play in China. The Rockets, former Chinese Basketball Association champions, played to win, and though this was billed as a ‘friendship match,’ competitive juices got flowing, emotions got high, and things got out of hand.  At the start of the fourth quarter, a sequence of foul-plagued plays involving mad scrambles for loose balls led to the fracas.  The decision was made to pull the Georgetown players off the court and alumni out of the stands onto awaiting buses for safety reasons once the crowd started throwing debris onto the court in the direction of the players.</w:t>
      </w:r>
    </w:p>
    <w:p w:rsidR="003B2033" w:rsidRDefault="003B2033">
      <w:pPr>
        <w:widowControl w:val="0"/>
        <w:autoSpaceDE w:val="0"/>
        <w:autoSpaceDN w:val="0"/>
        <w:adjustRightInd w:val="0"/>
        <w:spacing w:after="0" w:line="240" w:lineRule="auto"/>
        <w:rPr>
          <w:rFonts w:ascii="Arial" w:hAnsi="Arial" w:cs="Arial"/>
          <w:sz w:val="18"/>
          <w:szCs w:val="18"/>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the widespread play of the video clips in the United States, things calmed down considerably after the event.  No one was seriously hurt. The coaches and player representatives from the two teams were immediately in contact after the incident to express sincere regrets and worked together through the night to find a proper way of reconciling.  Senior levels of the Chinese government offered to help the team in any way possible. The Bayi coach and two players the following morning met Coach Thompson and two of the upperclassmen on the team. It was a very friendly meeting and they talked about future events where Chinese young people might come to participate in summer basketball clinics in the United States.  The two groups exchanged gifts at the end of the meeting and there were no hard feelings on either side.</w:t>
      </w:r>
    </w:p>
    <w:p w:rsidR="003B2033" w:rsidRDefault="003B2033">
      <w:pPr>
        <w:widowControl w:val="0"/>
        <w:autoSpaceDE w:val="0"/>
        <w:autoSpaceDN w:val="0"/>
        <w:adjustRightInd w:val="0"/>
        <w:spacing w:after="0" w:line="240" w:lineRule="auto"/>
        <w:rPr>
          <w:rFonts w:ascii="Arial" w:hAnsi="Arial" w:cs="Arial"/>
          <w:sz w:val="10"/>
          <w:szCs w:val="1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---http://thediplomat.com/2011/09/the-truth-behind-china-brawl-story/</w:t>
      </w: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Category:Recipients of the Order of the Cross of Terra Mariana, 1st Class</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Wikipedia</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Margaret Abela - Solvita Aboltina -Esko Aho - Madeleine Albright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Alexy II of Moscow - George Allen (U.S. politician) - Pentti Arajärvi</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José Manuel Barroso - Patriarch Bartholomew I of Constantinople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Wladyslaw Bartoszewski - Frederic Bennett - Joe Biden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Carl Bildt - Kjell Magne Bondevik - Tonio Borg - Marek Borowski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George H. W. Bush - George W. Bush - Algirdas Butkevicius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Robert Byrd</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Tom Campbell (California politician) - Prince Carl Philip, Duke of Värmland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George Howard, 13th Earl of Carlisle - Ingvar Carlsson - Olivier Chastel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Bill Clinton - Robin Cook - Pat Cox</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Ints Dalderis - Prince Daniel, Duke of Västergötland - Jacques Delors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Valdis Dombrovskis - Roland Dumas - Dick Durbin</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Adolf Ehrnrooth - Uffe Ellemann-Jensen - Felipe, Prince of Asturias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Eddie Fenech Adami - María Teresa Fernández de la Vega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Joschka Fischer - Garret FitzGerald - Gerald Ford - Robert C. Frasure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Frederik, Crown Prince of Denmark - Nina Frisak</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Hans-Dietrich Genscher - Bronislaw Geremek - Paul A. Goble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Ivars Godmanis - Slade Gorton</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Haakon, Crown Prince of Norway - Otto von Habsburg - Hans Hækkerup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Jón Baldvin Hannibalsson - Dag Hartelius - Nigel Haywood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Jesse Helms - Henrik, Prince Consort of Denmark - Roman Herzog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Lena Hjelm-Wallén - Jaap de Hoop Scheffer</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Max Jakobson - Garry Johnson</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Seppo Kääriäinen - Aigars Kalvitis - George F. Kennan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Helmut Kohl - Mauno Koivisto - Jolanta Kwasniewska</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Otto Graf Lambsdorff - Vytautas Landsbergis - Imants Viesturs Liegis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Princess Lilian, Duchess of Halland - Bjarne Lindstrøm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Paavo Lipponen - Letizia, Princess of Asturias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Richard Lugar - Leena Luhtanen</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Martin McAleese - John McCain - Boris Meissner</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Mette-Marit, Crown Princess of Norway - Leszek Miller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Per Stig Møller - Miguel Ángel Moratinos - Pierre Moscovici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Bernd Mutzelburg</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Queen Paola of Belgium - Zorka Parvanova - Longin Pastusiak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Chris Patten - Göran Persson - Jan Petersen - Michael C. Polt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Hans-Gert Pöttering</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Anders Fogh Rasmussen - Christina Rau - Elisabeth Rehn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Fredrik Reinfeldt - George Robertson, Baron Robertson of Port Ellen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Dick Roche - José Luis Rodríguez Zapatero - Alberto Ruiz-Gallardón</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Juan Antonio Samaranch - Poul Schlüter - Gerhard Schröder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Queen Silvia of Sweden - Edgars Skuja - Gordon H. Smith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Queen Sofía of Spain - Pedro Solbes - Queen Sonja of Norway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George Soros - Sarah Squire - Berndt von Staden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Wolfgang von Stetten - Jean-Jacques Subrenat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Björn von Sydow</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Strobe Talbott - Lawrence Palmer Taylor - Wolfgang Thierse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Frans Timmermans - Sten Tolgfors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Ingrida Udre - Margaretha af Ugglas - Riitta Uosukainen</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Antanas Valionis - Matti Vanhanen - Günter Verheugen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Victoria, Crown Princess of Sweden - Antanas Vinkus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Lech Walesa - Richard von Weizsäcker - Melissa F. Wells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Per Westerberg - Aldona Wos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---http://en.wikipedia.org/wiki/Category:Recipients_of_the_Order_of_the_Cross_of_Terra_Mariana,_1st_Class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Supporters of House Resolution 333</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(House Resolution calling for the impeachment of Richard B. Cheney)</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Rep. Jesse Jackson, Jr., (D-Illinois)  -  Rep. Bob Filner (D-CA)  -  Rep. Jim Moran (D-VA)</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Rep. Lynn Woolsey (D - CA) -  Rep. Hank Johnson (D-GA)  -  Rep. Jim McDermott (D - WA)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Rep. Jerry McNerney (D-CA)  -  Rep. Yvette Clarke (D-NY) -  Rep. Barbara Lee (D - CA)</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Albert Russell Wynn (D-MD) -  Maxine Waters (D-OH) -  Wm. Lacy Clay (D-MO)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Janice Schakowsky (D-IL) -  Rep. Keith Ellison - Minnesota  -  Rep. Dennis Kucinich - Ohio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Recently spoke in favor of impeachment:</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Tammy Baldwin (D-WI)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Senator Patty Murray (D-WA)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Senator Joe Biden (D-DE)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 John Conyers (D-MI)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 Danny Davis (D-IL 7th)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 Diane Watson (D-CA 33rd)</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Representative Maurice Hinchey (D-NY)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Senator Arlen Specter (Republican-PA)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Senator Chuck Hagel (Republican)</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Representative Dana Rohrabacher (Republican-CA)</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Representative Ron Paul (Republican-TX)</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Representative Tom Udall - New Mexico</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Senator Ron Wyden - Oregon</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Senator Barbara Boxer(D-CA)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http://impeachforpeace.org/SupportingCandidates.html</w:t>
      </w: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Winnipeg Free Press</w:t>
      </w: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January 16, 2013</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[Bloomberg News]   . . .   [In] the Arab world  . . .    “modernity” arrived late due to colonization  . . .   The blockage was   . . .   mainly due to external influences, above all Israel’s conflict with the Palestinians and the support Western powers gave to dictators.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return, these regimes were mandated to defend the West’s interests   . . .  Despite these obstacles  . . .    democratization progresses   . . .  throughout the Arab world. In Syria, it is coming at a terrible human cost    .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[Gwynne Dyer]   . . .   The West is supporting the government, not the rebels, in Mali. That government, behind a flimsy civilian facade, is controlled by the same thugs in uniform whose military coup last March, just one month before the scheduled democratic election, created the chaos that let the Islamist rebels conquer the northern half of the country.    . . .    The insurgents are not short of money, either, as they receive secret subsidies from several Arab monarchies  . . .    They are formidable opponents, and the war to free Northern Mali may be long and hard.   . . .   President Hollande ordered immediate military intervention to stop the Islamist advance, and we’ll all worry about the longterm consequences later.    .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[David Rothkopf, CEO and editor- at- large of Foreign Policy]   . . .   Joe Biden is the most influential vice-president in American history. He is poised for a role in the Obama administration’s second term that seems sure to make Cheney look like a shrinking violet and Al Gore look like little more than a spear-carrier for Bill Clinton.   . . .    He is perhaps the president’s single most influential foreign policy adviser. Obama’s incoming national security team is Biden’s favourite players from his days as chairman of the Senate foreign relations committee. John Kerry and Chuck Hagel are seen as far closer to him than to the president. Tom Donilon, the president’s national security adviser, is also seen as close to the vice-president, which should come as a surprise to no one since his wife, Catherine Russell, is the vice-president’s current chief of staff.</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Biden’s previous chief of staff, Ron Klain, is one of two men considered likely to replace Jack Lew as Obama’s chief of staff. Biden’s top national security adviser, Tony Blinken, is seen as heading for a promotion (if moving away from this particular vice-president could be seen as a step up), either stepping in for UN ambassador Susan Rice should she someday become national security adviser or moving over to a top job in Kerry’s State Department.</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terms of day-to-day foreign policy decisionmaking, Biden is a regular at the morning meeting at which the president, Donilon, outgoing White House counterterrorism chief John Brennan, Donilon deputy Denis McDonough and Blinken review the latest intelligence and make the big decisions that are passed along to the other arms of the administration to execute. Obama consults Biden regularly, and is known to respect his opinion greatly.</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was sometimes a bone of contention for officials such as Bob Gates and Hillary Clinton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those officials are gone or leaving now. The goofy Uncle Veep persona that follows Biden around like a stray dog, largely thanks to his garrulousness and occasional slips of the tongue, could not be farther from the reality of the role this seasoned Washington insider is playing.</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Washington is a town in which relationships are currency   . . .     Biden’s ties that are often critical to helping the White House advance its goals.    . . .     The late Rep. Steve Solarz,      . . .    used to say, it was clear to him this was a guy who was planning on a run to the top.</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Insiders say Biden, who would be 74 come the 2016 election, is intent on succeeding Obama in the Oval Office.    .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http://newspaperarchive.com/winnipeg-free-press/2013-01-16/page-11</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Lessons of Libya</w:t>
      </w: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Military Review    -    January-February 2012</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Early in 2011, an over-whelming majority of American policymakers, opinion makers, and the public were strongly opposed to more military entanglements overseas, particularly a third war in a Muslim country.</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there was a strong sense that given our overstretched position due to the war in Afghanistan, continued exposure in Iraq, and — above all — severe economic challenges at home, the time had come to reduce U.S. commitments overseas.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Obama put it as follows: “America, it is time to focus on nationbuilding here at home.”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 doubt, as time passes, the assessment of the Libya campaign will be recast — and more than once. Nevertheless, one can already draw several rather important lessons from the campaign.</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Lesson 1. Boots off the Ground</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Libya campaign showed that   . . .   The strategy, advocated by Vice President Joe Biden and John Mearsheimer, a political scientist at the University of Chicago, entails using airpower, drones, Special Forces, the CIA, and, crucially, working with native forces rather than committing American and allied conventional ground forces.   . . .   [John Mearsheimer, “Pull Those Boots Off the Ground,” Newsweek, available at &lt;http://www.newsweek.com/id/177380&gt; (30 December 2008).]    . . .    Calling it “boots off the ground” may better capture its essence.</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Boots off the ground was the way in which the campaign was carried out in Kosovo, which NATO won with no allied combat fatalities    . . .    It was also the way the Taliban were overthrown in Afghanistan in 2001, in a campaign that relied largely on the forces of local tribes, such as the Northern Alliance of Tajiks, Hazaras, and Uzbeks, among others — although some conven-</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tional backup was committed.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Arguably, it is already being employed in Yemen, but it might well not work against the well-entrenched Hezbollah.  . . .   [There is] some question whether we can make “boots off the ground” work in land-locked nations like Afghanistan.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Lesson 2. Avoid Mission Creep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tendency to allow campaigns with originally limited goals to morph into campaigns that have more expansive goals can turn successful drives into questionable and contested operations.    . . .    A key example is the war in Afghanistan.    . . .    Obama outlined the added goals in May 2010 by stating his intent to “strengthen Afghanistan’s capacity to provide for [its] own security” and “a civilian effort to promote good governance and development and regional cooperation.”</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Secretary of State Hillary Clinton offered a still more expansive view, saying: “I would imagine, if things go well [[under President Karzai]], that we would be helping with the education and health systems and agriculture productivity long after the military presence had either diminished or disappeared.”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Clearly, we may evaluate the mission expansion rather differently if we witness the rise of a new military authoritarian government in Libya — whether or not it has a democratic façade — than if a stable democratic regime arises.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same holds for the level of civil strife and the number of casualties that may follow. Libya, like many other societies, is a tribal amalgam.   . . .   An Amnesty International report released in September found that the Libyan rebels have committed war crimes ranging from torture to revenge killings of Gaddafi loyalists. As early as July, Human Rights Watch reported that rebel forces had “burned some homes, looted from hospitals, homes and shops, and beaten some individuals alleged to have supported government forces.”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report finds that, since February, “hundreds of people have been taken from their homes, at work, at checkpoints, or simply from the streets.” The rebels beat the detainees, tortured them with electric shocks, and sometimes shot or lynched them immediately. Furthermore, the rebels have stirred up racism against many sub-Saharan Africans, who have been attacked, jailed, and abused under the new government.</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Rebel forces have emptied entire villages of black Libyans.” Black African women were raped by rebel forces in the refugee camps outside of Tripoli. Reports of internal conflicts and lawlessnessare also cause for concern.    . . .   In short, whether the mission creep has ended up this time with a resounding success or a debacle remains to be seen.</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the sociology of Libya suggests that, at least in the near future, no stable democratic government is in the offing, and hence that the mission creep was an overreach.</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Lesson 3. Nationbuilding, a Bridge Too Far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Those who seek to engage in nation-building should   . . .  avoid nationbuilding or minimize their involvement in it when the conditions are as unfavorable as they are in Libya and in several other parts of the Middle East.</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http://icps.gwu.edu/files/2010/10/Lessons-of-Libya.pdf</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Syria: return to the Middle Ages</w:t>
      </w:r>
      <w:r>
        <w:rPr>
          <w:rFonts w:ascii="Times New Roman" w:hAnsi="Times New Roman" w:cs="Times New Roman"/>
          <w:sz w:val="24"/>
          <w:szCs w:val="24"/>
        </w:rPr>
        <w:t xml:space="preserve">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Bob Rigg, Former senior editor, Organisation for the Prohibition of Chemical Weapons, Former chair, NZ National Consultative Committee on Disarmament    -   Sept. 1, 2013</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US decides to unilaterally attack Syria, Iranian Foreign Minister Javad Zarif’s recent observations on the subject will be fulfilled: "If any country attacks another when it wants, that is like the Middle Ages."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a coalition of the unwilling, dominated by the US, had entrenched itself in Iraq, the UNSC crumpled and retroactively gave its blessing to a brutal US military occupation which destroyed much of Iraq’s civilian infrastructure, greatly lowering the average standard of living and smashing its economy, while brutalising and corrupting everyday life. The US rationale for the intervention proved to be a tissue of lies, cobbled together by US intelligence.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gigantic confidence trick and its aftermath have overshadowed the fierce international debate about the recent alleged use of chemical weapons (CW) by the Syrian government on civilians in the Damascus suburb of Ghouta. Almost all relevant facts, including the number of people killed, are hotly disputed.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important to recall that, after an alleged CW incident near Aleppo on 19 March 2013, the Syrian government approached the UN Secretary-General, formally requesting an independent UN investigation. The Syrian government was absolutely convinced that rebel forces had used the chemical in question. Although the US government was not in full possession of the facts, it insisted from the outset that its rebel allies could not possibly have been responsible for such an incident, in part because, it maintained, they did not have access to CW.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denounced the Syrian government for having the temerity to even suggest that the rebels would be capable of such gross human rights abuse. The US had, politically speaking, aligned itself with the rebels. This was before the world awakened to the brutality and ruthlessness of some rebel groups. ‘Eat your heart out’ became the motto of one rebel leader.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a UN investigation had then found that rebels had used CW, this would have irretrievably damaged their international standing, undermining their claim to be a legitimate transitional Syrian government-in-waiting. It also would have pulled the rug out from beneath the US strategy to lay the foundations for the overthrow of Assad. The US conspicuously did not actively support Syria’s request for an independent UN investigation of the Aleppo incident. The US has also vociferously asserted throughout the war that no rebel group has chemical weapons, in the face of evidence that five members of Iraq’s Al Qaeda had been arrested for producing both mustard gas and sarin. The possibility that a well-resourced government aligned with the rebels may have been covertly providing it with CW cannot be ruled out.</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UN and Syria finally agreed to investigate Syria’s Aleppo allegations, in addition to two other incidents referred to it by rebels.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Shortly after the UN inspection team began its work in Syria, the Ghouta incident occurred, to expressions of international shock and horror, led by John Kerry and Joe Biden in particular. From day one the US has insisted, initially in the absence of any hard evidence, that CW had undoubtedly been used by the Syrian government.   . . .   Was the Damascus incident timed, amongst other things, to prevent a UN finding of CW use by a rebel group on that occasion?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Obama became President and Commander-in-Chief, US military and intelligence operatives have killed, tortured and wounded large numbers of innocent civilians in Iraq, Afghanistan, Pakistan, Yemen and elsewhere, with Obama personally signing off on drone hit lists. Many of these countries, like Korea and Vietnam before them, have been reduced to poverty-stricken moonscapes, with wrecked infrastructure, schools, hospitals, and public amenities.    . . .</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http://www.opendemocracy.net/bob-rigg/syria-return-to-middle-ages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Light at the End of the Afghan Tunnel?</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Eric S. Margolis, Winner of an Award     -     American Educational Trust    -    2010</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Special Report, Pages 24, 57</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The U.S. and its NATO allies are losing the war in Afghanistan in spite of their fearsome arsenal of high-tech weapons and war chests of billions of dollars. Lightly-armed Pashtun tribesmen are living up to their legendary reputation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Washington and London, both in dire financial straits, say they are now ready for a possible peace deal with the Pashtun Taliban    . . .     The bloody Afghan conflict can only be ended by genuine peace negotiations and withdrawal of all foreign troops.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commanders in Afghanistan admit they have lost the military initiative. The resistance is steadily gaining ground.    . . . U.S. mercenaries are also reportedly being used to assassinate    . . .   enemies of Pakistan’s U.S.-installed government    . . .   This, and increasing attacks by U.S. killer drones, have sparked outrage across Pakistan and brought warnings of creeping U.S. occupation. U.S. and NATO forces in Afghanistan are like a man trying to fix a chimney on the roof of a burning house.</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Pakistan burns, so will Afghanistan.    . . .    Washington lacks the men, money and understanding to deal with chaotic Pakistan — never mind chaotic Afghanistan.   . . .   Their war propaganda has so demonized the Taliban as terrorists and woman abusers that Western politicians are petrified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far right will howl “appeasement”    . . .   These advocates of permanent war and torture should be ignored.    . . .    The best thing we can do for our Western soldiers is to get them out of the Afghan morass before they die in this pointless war, or get stuck there for decades.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 can’t “win” in Afghanistan. In fact, Washington cannot even define what victory means. The intelligent, straight-talking American ambassador to Kabul, former general Karl Eikenberry, as well as Vice President Joe Biden, insist it’s time to start peace talks. We should heed their sensible advice. The U.S. and its allies need a face-saving way out of Afghanistan. Real peace talks are the answer. Not the ruse long proposed by U.S. Gen. Stanley McChrystal to try to   . . .    split the Afghan resistance.     . . .   Proud Pashtun tribes who value honor more than money. Theirs is an antique concept most Westerners cannot understand.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---http://www.wrmea.org/wrmea-archives/349-washington-report-archives-2006-2010/april-2010/8814-light-at-the-end-of-the-afghan-tunnel.html</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Writing in Scotland's award-winning 'Sunday Herald", Iain Macwhirter said that Saddam "Went to the gallows in dignity, holding the Koran, urging reconciliation, his head uncovered amid his captors' balaclavas. He was executed under the auspices of an Anglo-American occupation that has brought little but death and destruction to Iraq. Even members of the Iraq Study Group in the US Senate accept that the people of Iraq are probably worse off now than under Saddam.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Mohamad Mahathir, former Prime Minister of Malaysia, in a statement described the execution, barbaric lynching. "This public murder was sanctioned by the War Criminals, President Bush and Prime Minister Blair. This sadistic act broadcasted to the whole world is a travesty of justice, and was meant to demonstrate the imperial power of the United States and serves as a warning to peace loving peoples that we must either bow to the dictates of the Bush regime or face the consequences of a public lynching.    . . . Over 500,000 children died as a result of the criminal economic sanctions, and the latest findings by the medical journal, Lancet reveals that over 650,000 Iraqis have died since the illegal invasion of 2003.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Bertrand Russell's Tribunal said that: "The Iraqi Higher Criminal Court that passed a death sentence on President Saddam Hussein is grounded on illegality. Occupying powers under international law are expressly prohibited from changing the judicial structures of occupied states. Created by Paul Bremer, the Iraqi Higher Criminal Court was never anything but a US-orchestrated puppet court."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International Action Center ( USA) declared that "   . . .   It is the act of a conquering power against a nation that is occupied against the will of the vast majority of its people."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academic expert Girijesh Pant said that "It is part of the pressure the Americans want to bring on the region as a whole."    . . .     It's more a message to Iran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 Subrahmanyam, a former civil servant, who heads the government's task force on global strategic developments, said that the trial was "by and large fair."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Democrat Senator John Kerry, who lost to President Bush in 2004 elections, said that executing Hussein was hardly worth the cost. "To go to war to kill one guy? Please," said Kerry.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Sen. Joseph R. Biden Jr. (D-Del.), incoming Chairman of the Senate Foreign Relations Committee, said that the Bush administration was trying to postpone disaster so the next president will "be the guy landing helicopters inside the Green Zone, taking people off the roof.     . . .    I have reached the tentative conclusion that a significant portion of this administration, maybe even including the vice president, believes Iraq is lost," Biden said. "They have no answer to deal with how badly they have screwed it up. I am not being facetious now. Therefore, the best thing to do is keep it from totally collapsing on your watch and hand it off to the next guy - literally, not figuratively."    . . .  http://www.uruknet.de/?p=m29623&amp;hd=&amp;size=1&amp;l=e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http://www.opensubscriber.com/message/zamanku@yahoogroups.com/5752138.html</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Reference ID: 09SANTIAGO331</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 7, 2009</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During a bilateral meeting on the margins of the Progressive Governance Leaders Summit in Chile, Vice President Joseph Biden and Spanish Prime Minister Jose Luis Rodriguez Zapatero discussed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Vice President Biden added that we want to change our   . . .  paradigm.   . . .   We know what the pillars of our policy are, but   . . .  it will not matter much.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Vice President Biden said that for eight years the doctrine of "my way or the high way" had been ascendant in American foreign policy   . . .    Vice President Biden said regular Americans in places like Peoria and Albuquerque do not like being a superpower   . . .   When the idea of a European military force separate from the NATO command structure emerged   . . .  Vice President Biden said he had been supportive of the idea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Office of the Vice President has cleared this message.</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https://www.cabledrum.net/cables/09SANTIAGO331</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Consensus for Redeployment Grows</w:t>
      </w: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Jan. 25, 2007</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you don’t leave Iraq you are not going to win the war on terror,” Center for American Progress Senior Fellow Lawrence J. Korb emphasized to the Senate Foreign Relations Committee yesterday. Committee Chairman Sen. Joe Biden (D-DE) called the hearing to discuss alternative plans to President Bush’s “surge” in order to avoid that devastating scenario.</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Biden emphasized the growing consensus among experts that the military escalation would not lead to success in Iraq, and that the way forward must include redeploying American forces   . . .    a “remarkable consensus” according to Biden.   . . .   Murtha stated, “We have to use diplomacy, it will be the key in the end.”  Even the conservative former Speaker of the House Newt Gingrich agreed that the status quo is unacceptable and that redeployment is a legitimate strategy, breaking with the president’s assertions that no reasonable alternative strategies to the “surge” have been presented.</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call for redeployment of troops and a diplomatic surge aligns with what the Center for American Progress has been saying for a long time    . . .   The Center for American Progress first released its report Strategic Redeployment last May, and has since updated it with a memo on The Critical Choice in Iraq.    . . .    The responsible path is clear.</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---http://www.americanprogress.org/issues/military/news/2007/01/25/2554/consensus-for-redeployment-grows/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proposed endgame for the Iranian nuclear crisis</w:t>
      </w: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Kaveh L. Afrasiabi     -    Bulletin of the Atomic Scientists    -     Feb. 25, 2013</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a long hiatus, the Godot of US-Iran diplomacy may finally arrive in 2013, in light of the reciprocal overture at the recent Munich Security Conference, featuring the signs of a new approach to Iran articulated by Vice President Joe Biden. Iran’s foreign minister, Ali Akbar Salehi, who also attended the conference, welcomed Biden’s call for “serious dialogue”     . . .    Iran has   . . .   moved the chess pieces forward by agreeing to the next round of multilateral talks with the UN Security Council’s five permanent members plus Germany (or P5 + 1), which begin in Kazakhstan this week.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official US position of “zero centrifuges” is a non-starter. It should be replaced with an approach    . . .    without the harmful misperceptions and counter-productive rhetoric that hinder dialogue and a peaceful resolution of the Iranian crisis.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such misperception is that Iran is on the proliferation path    . . .    This approach has now resulted in comprehensive (i.e., both multilateral and unilateral) sanctions that have hurt the Iranian economy and both its oil and non-oil trade. But, it is time to end this misperception and change the coercive diplomacy emanating from it, in favor of a realistic approach that recognizes that Iran’s nuclear ambition is   . . .  to turn into    . . .   another Japan or Brazil     . . .    The continuation of the present Western coercive approach toward Iran is a recipe for disaster.</w:t>
      </w:r>
    </w:p>
    <w:p w:rsidR="003B2033" w:rsidRDefault="003B2033">
      <w:pPr>
        <w:widowControl w:val="0"/>
        <w:autoSpaceDE w:val="0"/>
        <w:autoSpaceDN w:val="0"/>
        <w:adjustRightInd w:val="0"/>
        <w:spacing w:after="0" w:line="240" w:lineRule="auto"/>
        <w:rPr>
          <w:rFonts w:ascii="Times New Roman" w:hAnsi="Times New Roman" w:cs="Times New Roman"/>
          <w:sz w:val="12"/>
          <w:szCs w:val="12"/>
        </w:rPr>
      </w:pP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---http://www.thebulletin.org/web-edition/op-eds/proposed-endgame-the-iranian-nuclear-crisis</w:t>
      </w: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---http://occupyjournalism2.wordpress.com/2013/02/28/a-proposed-endgame-for-the-iranian-nuclear-crisis-bulletin-of-the-atomic-scientists/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8"/>
          <w:szCs w:val="28"/>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Trump has a history of donating to Democrats. In the past 20 years, six of the top ten recipients of Trump cash were Dems. They include Rep. Charlie Rangel (D-NY) and Sens. Frank Lautenberg (D-NJ), Harry Reid (D-Nev.), and New York's two Democratic senators, Kirsten Gillibrand and Chuck Schumer.   . . .   Trump has also supported other notable politicians, including:</w:t>
      </w:r>
    </w:p>
    <w:p w:rsidR="003B2033" w:rsidRDefault="003B2033">
      <w:pPr>
        <w:widowControl w:val="0"/>
        <w:autoSpaceDE w:val="0"/>
        <w:autoSpaceDN w:val="0"/>
        <w:adjustRightInd w:val="0"/>
        <w:spacing w:after="0" w:line="240" w:lineRule="auto"/>
        <w:rPr>
          <w:rFonts w:ascii="Arial" w:hAnsi="Arial" w:cs="Arial"/>
          <w:sz w:val="8"/>
          <w:szCs w:val="8"/>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$7,000 to former Sen. Ted Kennedy (D-Mass.), the "liberal lion of the Senate"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$7,500 to former New York City Mayor Rudolph Giuliani (R)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$5,500 to Sen. John Kerry (D-Mass.) including $2,000 during his 2004 presidential run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$5,000 to former Speaker of the House Newt Gingrich (R-Ga.)</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$4,000 to former Senate Majority Leader Tom Daschle (D-SD)</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$2,000 to former President George W. Bush (R) </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$1,000 to then-Sen. Joe Biden (D-Del.)</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most recent election cycle, Trump contributed $170,000 to the Republican Governor's Association, $50,000 to the ultra-conservative American Crossroads PAC, $30,400 to the National Republican Senatorial Committee, and $10,000 to the Democratic Party of New York.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Of the nearly $420,000 Trump has donated to committees, the largest recipient has been the Democratic Senatorial Campaign Committee with $116,000  . . .  more than one fourth of his total contributions to all party and political action committees.  . . .</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http://www.motherjones.com/mojo/2011/04...shington-thinks?page=6</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8"/>
          <w:szCs w:val="28"/>
        </w:rPr>
      </w:pP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8"/>
          <w:szCs w:val="28"/>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ADC Members Meet Presidential Candidates</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Sara Rhodin    -    Washington Report on Middle East Affairs, August 2007, page 52</w:t>
      </w: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American Educational Trust</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American-Arab Anti-Discrimination Committee launched its 2007 annual convention with a June 8 Presidential Candidate luncheon, hosted at the Washington Court Hotel on Capitol Hill.</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Luncheon speakers included Sen. Chuck Hagel (R-NE), Rep. Nick Rahall (D-WV), former Alaska Senator and 2008 Democratic presidential candidate Mike Gravel, fellow presidential candidate Rep. Dennis Kucinich (D-OH), Rep. Keith Ellison (D-MN), former Congressman Paul Findley (R-IL), and representatives from the campaigns of former Sen. John Edwards (D-NC) and Sen. Joseph Biden (D-DE).</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the speakers called for a fundamental change in U.S. foreign policy toward the Middle East.</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Senator Hagel, the keynote speaker, began by stating that “what is going on in the Middle East is what happens when bad strategy and policy choices” are made. He pointed to   . . . importance    . . .  Calling on the major powers to    . . .   engage with Syria and Iran, Hagel concluded by calling for troop withdrawal from Iraq. “As long as American troops are there,” he stated, “we will be attacked and there will be no peace.”</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Candidate Gravel   . . .  argued that the Iraq war “would not have been possible   . . . without the Democratic Party.”</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Ellison, the first Muslim American elected to Congress, and recipient of the ADC Trailblazer Award, addressed the Arab-American community in the audience, asking them to fight the “un-American” discrimination against Arabs in the United States.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Kucinich described a trip he and his wife recently took to Lebanon. After witnessing what he called “the incredible destruction” in Beirut, the couple traveled to the countryside. They stopped in a village where they wanted to pay their respects to victims of the Israeli bombing of an apartment building. The villagers were optimistic about peace, Kucinich recalled, harbored “not a tinge of bitterness” against Israel, and held “a deep desire for reconciliation and forgiveness.”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Findley stated that Washington’s “undeviating support” of Israel was the “main reason” for the U.S. invasion of Iraq    . . .   pointing to Israel’s 1967 attack on the USS Liberty, describing the event as “the point at which our relationship with Israel changed...[[it]] told Israel that they could get away with anything, even the killing of U.S. sailors.” </w:t>
      </w:r>
    </w:p>
    <w:p w:rsidR="003B2033" w:rsidRDefault="003B2033">
      <w:pPr>
        <w:widowControl w:val="0"/>
        <w:autoSpaceDE w:val="0"/>
        <w:autoSpaceDN w:val="0"/>
        <w:adjustRightInd w:val="0"/>
        <w:spacing w:after="0" w:line="240" w:lineRule="auto"/>
        <w:rPr>
          <w:rFonts w:ascii="Arial" w:hAnsi="Arial" w:cs="Arial"/>
          <w:sz w:val="10"/>
          <w:szCs w:val="1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---http://www.wrmea.org/wrmea-archives/312-washington-report-archives-2006-2010/august-2007/9374-arab-american-activism-adc-members-meet-presidential-candidates-.html</w:t>
      </w: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Accountability and Wars</w:t>
      </w: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Steve Clemons</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Few are talking about Afghanistan today even though Obama administration supporters of the war incessantly justified it with rationalizations about preventing a state-sized terrorist safe haven, supporting Afghan women's rights, spreading democracy, or shoring up US credibility.</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Obama was considering 'surging' US troop levels in Afghanistan up by 30,000 more military personnel, there were many who counseled against it -- inside the administration like Vice President Joe Biden and many others outside.  They counseled against the deeper investment of US lives and resources not on pacifist grounds but through realistic calculations of costs and benefits.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strategic class in Washington had decided to make Afghanistan the war it wanted -- and upped the annual cost of the conflict to more than $120 billion a year i a country with a $14 billion GDP.  Nations like Iran, China, Pakistan, and others watched America draw itself more deeply into a conflict that was telegraphing military overstretch to allies and foes alike.</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once asked a senior policy planner from China's Ministry of Foreign Affairs what China's grand strategy was -- and he half-joked that China simply counted on the US to remain distracted in small Middle Eastern countries.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Editorials ranging from the very liberal The Nation to the much more conservative, Nixonian-realist-right The National Interest suggested that Afghanistan could break the back of the Obama administration and sacrifice American internationalism while energizing a resurgent isolationism.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like me argued that it was impossible to prevail in Afghanistan when America was at war with Pakistan's allies and proxies -- and when the solution required as my colleague Steve Coll has often written, a real rapprochement between India and Pakistan, which I didn't believe would be possible within a period of budget-patience by frustrated and increasingly job-stressed American tax-payers.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the strategic class is running for cover.  There are no well-known names who have staked their credibility on achieving success in Afghanistan.  On Obama's national security team, General Doug Lute stands out as one who has remained in the mix, but he's not a well-known policy star outside of the Afghanistan policy ghetto.  Marc Grossman, who succeeded Richard Holbrooke, is another at the State Department.  One other is Petraeus and McChrystal successor ISAF Commander General John Allen who is rarely in the media other than apologizing for wayward drone strikes or military missions that went awry.  But no others posture themselves as Afghanistan policy czars today because they know it's a sinking ship and disaster.</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there was justice in foreign policy, people like Zbigniew Brzezinski, Thomas Pickering, Stephen Walt, Paul Pillar, former Senator Chuck Hagel, Vice President Joe Biden, Anatol Lieven, Flynt Leverett, Juan Cole, Sherle Schwenninger, Katrina Vanden Heuvel, Michael Lind, Lawrence Wilkerson and others would be given salutes for having offered important but neglected counsel when the US ramped up a war that would never be worth more than its staggering costs  .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---http://www.theatlantic.com/international/archive/2012/08/accountability-and-wars/261211/</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Biden’s long-standing relationship with the Jewish community should reassure Jews who still feel anxious about Obama, the Illinois senator who has deep ties to the Chicago Jewish community but has been on the national stage barely four years, said Cameron Kerry.</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“I’ve seen the enormous respect [Biden] commands in the pro-Israel community,” said Kerry, a convert to Judaism and a senior adviser to the 2004 presidential campaign of his brother, U.S. Sen. John Kerry (D-Mass.)."He has a well-established record, he knows the issues, and he can talk the talk. He may be the best goyishe surrogate I’ve seen in the Jewish community.”</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Biden’s son married into a Jewish family, but his keen interest in the region dates back to his first visit as a senator, not long before the 1973 Yom Kippur. He met Israel’s then-prime minister, Golda Meir.</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 interview with Shalom TV last year, when he launched his own presidential bid, Biden said he came away from that meeting understanding that “there is this inextricable tie between culture, religion, ethnicity that most people don’t fully understand – that is unique and so strong with Jews worldwide.”</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I was a young senator, I used to say, ‘If I were a Jew I’d be a Zionist.’ I am a Zionist,” he said. “You don’t have to be a Jew to be a Zionist.”</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http://jta.org/news/article/2008/08/23/110060/bidenjews20080823</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President Obama Wins Re-election - Now What?</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Yvonne Perkins     -      Nov. 7, 2012</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Obama has won re-election and has been granted four more years in office. Some are overjoyed and others are in dismay. Whether he was your choice or not, guess what? You have an obligation to support him and pray for him as Commander in Chief.    . . .</w:t>
      </w: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Exercise:  Rewrite the above sentence without using the word “as” while </w:t>
      </w:r>
    </w:p>
    <w:p w:rsidR="003B2033" w:rsidRDefault="003B2033">
      <w:pPr>
        <w:widowControl w:val="0"/>
        <w:autoSpaceDE w:val="0"/>
        <w:autoSpaceDN w:val="0"/>
        <w:adjustRightInd w:val="0"/>
        <w:spacing w:after="0" w:line="240" w:lineRule="auto"/>
        <w:rPr>
          <w:rFonts w:ascii="Times New Roman" w:hAnsi="Times New Roman" w:cs="Times New Roman"/>
          <w:color w:val="FF0000"/>
          <w:sz w:val="12"/>
          <w:szCs w:val="12"/>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leaving the intended meaning of it unchanged.  }</w:t>
      </w: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President Obama we encourage you on this journey to not lean on your understanding but seek Godly counsel, seek God's purpose, plan and will as you move this country forward.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Seek spiritual counsel. Let it be said of you that you made the difficult choices and that you did that which was right in the eyes of God.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Bless Vice president Biden to move in agreement and in power in caring out the mandates given to him. We pray that President Obama has a Holy Ghost encounter with you and that you would anoint him with wisdom, understanding, knowledge, and skill and let your Holy reverence and fear be upon him.</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bind his feet to the path of righteousness his heart to you and let the mind of Christ arise in him.</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bind up every plan, plot and attack of the enemy, let it be revealed and destroyed.</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bind up the spirit of hatred, racism and send confusion to the camp of the enemy.</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loose love, hope, faith, unity, cooperation, and peace over our nation.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decree and declare righteous laws and decrees, Esther and Daniels in positions and authority for such a time as this. We loose the spirit of cooperation across party lines.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pray for peace and peaceful ways to end disagreements.   .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pray the spirit of Repentance and Conviction upon America for every immoral law and that America will once again Honor God and Godly principles    .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Or, to put it another way, the author wants President Obama to do what someone </w:t>
      </w:r>
    </w:p>
    <w:p w:rsidR="003B2033" w:rsidRDefault="003B2033">
      <w:pPr>
        <w:widowControl w:val="0"/>
        <w:autoSpaceDE w:val="0"/>
        <w:autoSpaceDN w:val="0"/>
        <w:adjustRightInd w:val="0"/>
        <w:spacing w:after="0" w:line="240" w:lineRule="auto"/>
        <w:rPr>
          <w:rFonts w:ascii="Times New Roman" w:hAnsi="Times New Roman" w:cs="Times New Roman"/>
          <w:color w:val="FF0000"/>
          <w:sz w:val="12"/>
          <w:szCs w:val="12"/>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else tells him instead of what he thinks best, and if that doesn’t work, well, tie him up </w:t>
      </w:r>
    </w:p>
    <w:p w:rsidR="003B2033" w:rsidRDefault="003B2033">
      <w:pPr>
        <w:widowControl w:val="0"/>
        <w:autoSpaceDE w:val="0"/>
        <w:autoSpaceDN w:val="0"/>
        <w:adjustRightInd w:val="0"/>
        <w:spacing w:after="0" w:line="240" w:lineRule="auto"/>
        <w:rPr>
          <w:rFonts w:ascii="Times New Roman" w:hAnsi="Times New Roman" w:cs="Times New Roman"/>
          <w:color w:val="FF0000"/>
          <w:sz w:val="12"/>
          <w:szCs w:val="12"/>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and make him.</w:t>
      </w: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Furthermore, the author is obviously very fond of unity, seems to have a lot of </w:t>
      </w:r>
    </w:p>
    <w:p w:rsidR="003B2033" w:rsidRDefault="003B2033">
      <w:pPr>
        <w:widowControl w:val="0"/>
        <w:autoSpaceDE w:val="0"/>
        <w:autoSpaceDN w:val="0"/>
        <w:adjustRightInd w:val="0"/>
        <w:spacing w:after="0" w:line="240" w:lineRule="auto"/>
        <w:rPr>
          <w:rFonts w:ascii="Times New Roman" w:hAnsi="Times New Roman" w:cs="Times New Roman"/>
          <w:color w:val="FF0000"/>
          <w:sz w:val="12"/>
          <w:szCs w:val="12"/>
        </w:rPr>
      </w:pPr>
    </w:p>
    <w:p w:rsidR="003B2033" w:rsidRDefault="003B203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enemies, and wants to do bad things to them. }</w:t>
      </w:r>
    </w:p>
    <w:p w:rsidR="003B2033" w:rsidRDefault="003B2033">
      <w:pPr>
        <w:widowControl w:val="0"/>
        <w:autoSpaceDE w:val="0"/>
        <w:autoSpaceDN w:val="0"/>
        <w:adjustRightInd w:val="0"/>
        <w:spacing w:after="0" w:line="240" w:lineRule="auto"/>
        <w:rPr>
          <w:rFonts w:ascii="Times New Roman" w:hAnsi="Times New Roman" w:cs="Times New Roman"/>
          <w:color w:val="FF0000"/>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http://blogs.christianpost.com/prayer/president-obama-wins-reelection-now-what-12969/</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8"/>
          <w:szCs w:val="28"/>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Lee Hamilton to discuss U.S. foreign policy in March 27 Manatt-Phelps Lecture at ISU</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Charles Manatt, former United States ambassador to the Dominican Republic (who passed away in July), gave the first lecture in the series in 2002. Other lecturers have included U.S. Sen. Joseph Biden (D-Del.); U.S. Sen. Chuck Hagel (R-Neb.); Jorge Dezcallar, ambassador of Spain to the U.S.; and Lloyd Axworthy, former Canadian minister of foreign affairs.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http://www.news.iastate.edu/news/2012/mar/Hamilton2</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Afghanistan: The Best Way to Peace</w:t>
      </w: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Anatol Lieven      -     January 11, 2012</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am convinced with Jonathan Steele that we would do well to prepare ourselves to seek a peace settlement with the Taliban leadership. Once an eccentric and even despised view, this argument has in recent years been made by an increasing range of leading figures involved in Afghanistan, including the commission led by former Undersecretary of State Tom Pickering and former UN Special Adviser Lakhdar Brahimi; the Afghanistan Study Group, uniting many US experts; Michael Semple, another former UN official; and the former British ambassador to Kabul, Sherard Cowper-Coles.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recent months, there have been encouraging signs from both the Taliban and the US administration that they may be ready for serious peace talks. The Taliban have agreed in principle to set up an office in Qatar to conduct negotiations, an important step. On the US side, Vice President Joe Biden has declared that “the Taliban per se is not an enemy” of America, and there is talk of cease-fire zones and other confidence-building measures    . . .     The US public, will need to start focusing on what kind of settlement is realistically possible.</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various attempts at “reconciliation” undertaken so far have not really amounted to a genuine effort   . . .  but only to a strategy for splitting the Taliban by winning over some lower-level commanders     . . .    That is   . . .    very clear from the WikiLeaks cables on the subject cited by Steele. The lack of sincerity of Karzai’s overture to the Taliban was demonstrated clearly by his choice of Burhanuddin Rabbani (assassinated in September 2011, allegedly by the Taliban) to lead the reconciliation effort.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proposal must be made that the Taliban leadership can accept   . . .  and so far no such proposal has been drawn up by Washington or Kabul.     . . .    Such a proposal must also be minimally acceptable to the Pakistani security establishment.    .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peace settlement    . . .  would probably have to be based on some variant of the following elements: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government in Kabul   . . .    by men the Taliban would see as good Muslims and Afghan patriots     . . .     De facto   . . .    Taliban control of the   . . .   Greater Kandahar, and [De facto control] by the Haqqanis of Greater Paktika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---http://www.nybooks.com/articles/archives/2012/feb/09/afghanistan-best-way-peace/?pagination=false</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Biden, in leaked memo, told Obama war plan flawed</w:t>
      </w: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Anne Gearan   -    AP     -      June 25, 2012</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President Barack Obama considered adding as many as 40,000 U.S. forces to a backsliding war in Afghanistan in 2009, Vice President Joe Biden warned him that the military rationale for doing so was flawed, a new book about Obama's expansion of the conflict says.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book, "Little America: The War Within the War for Afghanistan," [by Washington Post correspondent Rajiv Chandrasekaran] also says that in planning the drawdown of troops two years later, the White House intentionally sidelined the CIA. Obama purposely did not read a grim [classified] CIA assessment of Afghanistan that found little measurable benefit from the 30,000 "surge" forces Obama eventually approved, the book quotes a U.S. official as saying.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previously undisclosed Biden memo to Obama in November 2009 reflects his view that military commanders were asking Obama to take a leap by adding tens of thousands of forces whose role was poorly defined. Although Biden's doubts have become well known, the new book details how Biden used a months-long White House review of the war to question the basic premise that the same "counterinsurgency" strategy that had apparently worked in Iraq could be applied to Afghanistan.</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do not see how anyone who took part in our discussions could emerge without profound questions about the viability of counterinsurgency," Biden wrote to Obama. To work, the counterinsurgency or "COIN" doctrine requires military gains to be paired with advances in government services, a "credible" Afghan government and Afghan security services that can take over, Biden's memo said.   . . .  Biden   . . .   supported a buildup of 20,000, half the number requested by then-war commander Gen. Stanley McChrystal.    . .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---http://www.google.com/hostednews/ap/article/ALeqM5iQapNc1hmCY13ZZNO4tDt7NLs6Cw?docId=8cee2d258ea349c0880c6111aea309c5</w:t>
      </w: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Reply    Favorite    Flag as abusive Posted 03:03 PM on 04/29/2009</w:t>
      </w:r>
    </w:p>
    <w:p w:rsidR="003B2033" w:rsidRDefault="003B2033">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 + Dots See Profile I'm a Fan of Dots I'm a fan of this user permalink</w:t>
      </w:r>
    </w:p>
    <w:p w:rsidR="003B2033" w:rsidRDefault="003B2033">
      <w:pPr>
        <w:widowControl w:val="0"/>
        <w:autoSpaceDE w:val="0"/>
        <w:autoSpaceDN w:val="0"/>
        <w:adjustRightInd w:val="0"/>
        <w:spacing w:after="0" w:line="240" w:lineRule="auto"/>
        <w:rPr>
          <w:rFonts w:ascii="Arial" w:hAnsi="Arial" w:cs="Arial"/>
          <w:sz w:val="8"/>
          <w:szCs w:val="8"/>
        </w:rPr>
      </w:pPr>
    </w:p>
    <w:p w:rsidR="003B2033" w:rsidRDefault="003B2033">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It's a strange set of circumstances.</w:t>
      </w:r>
    </w:p>
    <w:p w:rsidR="003B2033" w:rsidRDefault="003B2033">
      <w:pPr>
        <w:widowControl w:val="0"/>
        <w:autoSpaceDE w:val="0"/>
        <w:autoSpaceDN w:val="0"/>
        <w:adjustRightInd w:val="0"/>
        <w:spacing w:after="0" w:line="240" w:lineRule="auto"/>
        <w:rPr>
          <w:rFonts w:ascii="Arial" w:hAnsi="Arial" w:cs="Arial"/>
          <w:sz w:val="8"/>
          <w:szCs w:val="8"/>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Had Bush not left an impossible mess, I doubt Obama could have been elected.</w:t>
      </w:r>
    </w:p>
    <w:p w:rsidR="003B2033" w:rsidRDefault="003B2033">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ANY progress Obama makes is practically a miracle. Any lesser person would have been doomed to failure.</w:t>
      </w:r>
    </w:p>
    <w:p w:rsidR="003B2033" w:rsidRDefault="003B2033">
      <w:pPr>
        <w:widowControl w:val="0"/>
        <w:autoSpaceDE w:val="0"/>
        <w:autoSpaceDN w:val="0"/>
        <w:adjustRightInd w:val="0"/>
        <w:spacing w:after="0" w:line="240" w:lineRule="auto"/>
        <w:rPr>
          <w:rFonts w:ascii="Arial" w:hAnsi="Arial" w:cs="Arial"/>
          <w:sz w:val="8"/>
          <w:szCs w:val="8"/>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how lucky we are and how incredibly wise our President is to tap Clinton and Biden!</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 think the days of thinking one person can do the job is over and we need to elect a team.</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http://www.huffingtonpost.com/madeleine-albright/one-hundred-days_b_192503.html?page=1</w:t>
      </w: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http://www.huffingtonpost.com/madeleine-albright/one-hundred-days_b_192503.html?page=2</w:t>
      </w: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http://www.huffingtonpost.com/madeleine-albright/one-hundred-days_b_192503.html?page=3</w:t>
      </w: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http://www.huffingtonpost.com/madeleine-albright/one-hundred-days_b_192503.html?page=4</w:t>
      </w: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Christine O'Donnell Thinks Joe Biden, Not Witchcraft, Is After Her</w:t>
      </w: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Scherer - Dec 30, 2010</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Associated Press reported Wednesday that federal authorities had opened a criminal investigation into allegations that Christine O'Donnell, a former candidate for the U.S. Senate from Delaware, had misused campaign contributions.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She responded promptly with a statement claiming that the issue was not confusion over the law, but a vindictive Vice President Joe Biden, who beat O'Donnell by nearly 30 percentage points in the 2008 elections.    . . .</w:t>
      </w:r>
      <w:r>
        <w:rPr>
          <w:rFonts w:ascii="Arial" w:hAnsi="Arial" w:cs="Arial"/>
          <w:sz w:val="16"/>
          <w:szCs w:val="16"/>
        </w:rPr>
        <w:t xml:space="preserve">   </w:t>
      </w:r>
      <w:r>
        <w:rPr>
          <w:rFonts w:ascii="Arial" w:hAnsi="Arial" w:cs="Arial"/>
          <w:sz w:val="20"/>
          <w:szCs w:val="20"/>
        </w:rPr>
        <w:t>"We were tipped off. You don't need an anonymous source, you don't need a tipster, to show that this is politically motivated," she said, when asked about Biden. "Unfortunately, I even expect more things to come, because that's their tactic."</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t>---http://news.yahoo.com/s/time/20101230/us_time/httpswamplandblogstimecom20101230christineodonnellthinksjoebidennotwitchcraftisafterherxidrssfullnationyahoo</w:t>
      </w:r>
    </w:p>
    <w:p w:rsidR="003B2033" w:rsidRDefault="003B2033">
      <w:pPr>
        <w:widowControl w:val="0"/>
        <w:autoSpaceDE w:val="0"/>
        <w:autoSpaceDN w:val="0"/>
        <w:adjustRightInd w:val="0"/>
        <w:spacing w:after="0" w:line="240" w:lineRule="auto"/>
        <w:rPr>
          <w:rFonts w:ascii="Times New Roman" w:hAnsi="Times New Roman" w:cs="Times New Roman"/>
          <w:sz w:val="28"/>
          <w:szCs w:val="28"/>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2008 and beyond the Election:-Pakistan without a Bhutto. A CIA-Faustian deal ends in tragedy.</w:t>
      </w:r>
    </w:p>
    <w:p w:rsidR="003B2033" w:rsidRDefault="003B20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Pakistan Akhbar  -  28 Dec. 2007</w:t>
      </w:r>
    </w:p>
    <w:p w:rsidR="003B2033" w:rsidRDefault="003B2033">
      <w:pPr>
        <w:widowControl w:val="0"/>
        <w:autoSpaceDE w:val="0"/>
        <w:autoSpaceDN w:val="0"/>
        <w:adjustRightInd w:val="0"/>
        <w:spacing w:after="0" w:line="240" w:lineRule="auto"/>
        <w:rPr>
          <w:rFonts w:ascii="Arial" w:hAnsi="Arial" w:cs="Arial"/>
          <w:sz w:val="12"/>
          <w:szCs w:val="12"/>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Pakistanis were of the opinion that like Faust, Benazir [Bhutto] had bartered her soul to America for power. After the deal, this tragedy ended in the way all tragedies do: In tears and annihilation of everyone involved. Most Pakistanis hated Benazir’s “Made in America” talking points and almost all Pakistanis disliked her comments about A.Q. Khan and allowing US Marines into Pakistani territory.  This Faustian deal was confirmed in the Wolf Blister interview with a journalist of the “Parade Magazine” on December 28th, 2007. The transcript will show that Benazir Bhutto had promised America “boots on the ground” to halt the “new Ho Chi Minh trail” and give the “control of Pakistan’s Nuclear weapons” to NATO troops.</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events of this week once again show the limits of a superpower. Can America continue to impose leaders on countries like it used to in the 50s and 60s? All this in the name of “democracy” or some other invented slogan.</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“democracy” slogan was invented during WW2 to fight Nazi Germany, Fascist Italy and Imperial Japan.</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2008 is a new year for Pakistan. Senator Biden is one of the few American politicians who gets it.    . . .   Biden says that the “transactional” relationship between the US and America has to be transformed into a normal relationship. Pakistanis cannot be used as an outsourced machine to do America’s bidding.     . . .     The American Tin ear has to be melted.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incongruity of a submissive sychophantic press as depcited in “1984” and “Brazil” was dismissed as an oxymoronic scifi-fantasy. Amazingly the visionary surrealist H.G. Wells got it right. Wells had predicted an obsequiously subservient press that was under the thumb of a Central Government something like Pravda and Izvestia, vintage USSR. Unfortunately today our press routinely regurgitates “Big Brother’s” “(his) masters voice”.</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desperate “hissy fits” heard on CNN and Fox about the “future of Pakistan” are just that -- temper tantrums -- because the superpower could not have her way in Pakistan.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More than 1000 Pakistanis troops have died fighting the Taliban and Al-Qaida. Pakistanis are not comfortable fighting their own countrymen. New peace deals will be made with these people.    . . .</w:t>
      </w: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16"/>
          <w:szCs w:val="16"/>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 will have to deal with the Pakistani trioka    . . .   The discussion in the press is as if Pakistan is a colony of the US and the US appointed Viceroy is not doing his job. All this reminds Pakistanis of “The Ugly American” and this creates problems for pro-American Pakistanis who want to develop strong relations with America.</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Press’s febrile invective is a compendium of discredited Neocon assertions, unsubstantiated discomfiting claptrap, outright anachronistic distortion, vapid insipid fatuous doltish dalliance and pure unadulterated balderdash. The repellent manic-obsession and paranoid conspiratorial delusions about Pakistanis are a transparent attempt to justify thier irredentist and revanchist agenda. </w:t>
      </w: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A PPP or PML leader will be elected Prime Minister and life will go on in South Asia. Ultimately the US troops will leave Afghanistan and the country will again become a province of Pakistan.</w:t>
      </w:r>
    </w:p>
    <w:p w:rsidR="003B2033" w:rsidRDefault="003B2033">
      <w:pPr>
        <w:widowControl w:val="0"/>
        <w:autoSpaceDE w:val="0"/>
        <w:autoSpaceDN w:val="0"/>
        <w:adjustRightInd w:val="0"/>
        <w:spacing w:after="0" w:line="240" w:lineRule="auto"/>
        <w:rPr>
          <w:rFonts w:ascii="Times New Roman" w:hAnsi="Times New Roman" w:cs="Times New Roman"/>
          <w:sz w:val="8"/>
          <w:szCs w:val="8"/>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http://www.pakistanakhbar.com/?cat=3978</w:t>
      </w: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Arial" w:hAnsi="Arial" w:cs="Arial"/>
          <w:sz w:val="20"/>
          <w:szCs w:val="20"/>
        </w:rPr>
      </w:pPr>
    </w:p>
    <w:p w:rsidR="003B2033" w:rsidRDefault="003B203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3B2033" w:rsidRDefault="003B2033">
      <w:pPr>
        <w:widowControl w:val="0"/>
        <w:autoSpaceDE w:val="0"/>
        <w:autoSpaceDN w:val="0"/>
        <w:adjustRightInd w:val="0"/>
        <w:spacing w:after="0" w:line="240" w:lineRule="auto"/>
        <w:rPr>
          <w:rFonts w:ascii="Times New Roman" w:hAnsi="Times New Roman" w:cs="Times New Roman"/>
          <w:sz w:val="34"/>
          <w:szCs w:val="34"/>
        </w:rPr>
      </w:pPr>
    </w:p>
    <w:p w:rsidR="003B2033" w:rsidRDefault="003B20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3B2033" w:rsidSect="003B2033">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033" w:rsidRDefault="003B2033" w:rsidP="003B2033">
      <w:pPr>
        <w:spacing w:after="0" w:line="240" w:lineRule="auto"/>
      </w:pPr>
      <w:r>
        <w:separator/>
      </w:r>
    </w:p>
  </w:endnote>
  <w:endnote w:type="continuationSeparator" w:id="0">
    <w:p w:rsidR="003B2033" w:rsidRDefault="003B2033" w:rsidP="003B20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033" w:rsidRDefault="003B203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033" w:rsidRDefault="003B2033" w:rsidP="003B2033">
      <w:pPr>
        <w:spacing w:after="0" w:line="240" w:lineRule="auto"/>
      </w:pPr>
      <w:r>
        <w:separator/>
      </w:r>
    </w:p>
  </w:footnote>
  <w:footnote w:type="continuationSeparator" w:id="0">
    <w:p w:rsidR="003B2033" w:rsidRDefault="003B2033" w:rsidP="003B20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033" w:rsidRDefault="003B203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2033"/>
    <w:rsid w:val="003B2033"/>
    <w:rsid w:val="006D4DF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9658</Words>
  <Characters>55055</Characters>
  <Application>Microsoft Office Word</Application>
  <DocSecurity>4</DocSecurity>
  <Lines>458</Lines>
  <Paragraphs>129</Paragraphs>
  <ScaleCrop>false</ScaleCrop>
  <Company/>
  <LinksUpToDate>false</LinksUpToDate>
  <CharactersWithSpaces>64584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2019-06-03T22:57:00Z</dcterms:created>
  <dcterms:modified xsi:type="dcterms:W3CDTF">2019-06-03T22:57:00Z</dcterms:modified>
</cp:coreProperties>
</file>